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141" w:beforeAutospacing="0" w:after="141" w:afterAutospacing="0" w:line="23" w:lineRule="atLeast"/>
        <w:ind w:left="0" w:right="0" w:firstLine="0"/>
        <w:rPr>
          <w:rFonts w:ascii="Segoe UI" w:hAnsi="Segoe UI" w:eastAsia="Segoe UI" w:cs="Segoe UI"/>
          <w:b/>
          <w:i w:val="0"/>
          <w:caps w:val="0"/>
          <w:color w:val="333333"/>
          <w:spacing w:val="0"/>
        </w:rPr>
      </w:pPr>
      <w:r>
        <w:rPr>
          <w:rFonts w:hint="default" w:ascii="Segoe UI" w:hAnsi="Segoe UI" w:eastAsia="Segoe UI" w:cs="Segoe UI"/>
          <w:b/>
          <w:i w:val="0"/>
          <w:caps w:val="0"/>
          <w:color w:val="333333"/>
          <w:spacing w:val="0"/>
          <w:shd w:val="clear" w:fill="FFFFFF"/>
        </w:rPr>
        <w:t>可视化拖拽组件库一些技术要点原理分析（二）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本文是对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instrText xml:space="preserve"> HYPERLINK "https://juejin.cn/post/6908502083075325959"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t>《可视化拖拽组件库一些技术要点原理分析》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的补充。上一篇文章主要讲解了以下几个功能点：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编辑器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自定义组件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拖拽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删除组件、调整图层层级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放大缩小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撤消、重做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组件属性设置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吸附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预览、保存代码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绑定事件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绑定动画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导入 PSD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手机模式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现在这篇文章会在此基础上再补充 4 个功能点，分别是：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拖拽旋转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复制粘贴剪切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数据交互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发布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和上篇文章一样，我已经将新功能的代码更新到了 github：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"https://github.com/woai3c/visual-drag-demo"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github 项目地址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"https://woai3c.github.io/visual-drag-demo"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在线预览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友善提醒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：建议结合源码一起阅读，效果更好（这个 DEMO 使用的是 Vue 技术栈）。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i w:val="0"/>
          <w:caps w:val="0"/>
          <w:color w:val="333333"/>
          <w:spacing w:val="0"/>
          <w:sz w:val="36"/>
          <w:szCs w:val="36"/>
          <w:shd w:val="clear" w:fill="FFFFFF"/>
        </w:rPr>
        <w:t>14. 拖拽旋转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在写上一篇文章时，原来的 DEMO 已经可以支持旋转功能了。但是这个旋转功能还有很多不完善的地方：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不支持拖拽旋转。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旋转后的放大缩小不正确。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旋转后的自动吸附不正确。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旋转后八个可伸缩点的光标不正确。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这一小节，我们将逐一解决这四个问题。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拖拽旋转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拖拽旋转需要使用 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instrText xml:space="preserve"> HYPERLINK "https://developer.mozilla.org/zh-CN/docs/Web/JavaScript/Reference/Global_Objects/Math/atan2"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t>Math.atan2()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函数。</w:t>
      </w:r>
    </w:p>
    <w:p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26" w:lineRule="atLeast"/>
        <w:ind w:left="720" w:right="720"/>
      </w:pPr>
      <w:r>
        <w:rPr>
          <w:rFonts w:hint="eastAsia" w:ascii="宋体" w:hAnsi="宋体" w:eastAsia="宋体" w:cs="宋体"/>
          <w:i w:val="0"/>
          <w:caps w:val="0"/>
          <w:color w:val="666666"/>
          <w:spacing w:val="0"/>
          <w:sz w:val="24"/>
          <w:szCs w:val="24"/>
          <w:shd w:val="clear" w:fill="F8F8F8"/>
        </w:rPr>
        <w:t>Math.atan2() 返回从原点(0,0)到(x,y)点的线段与x轴正方向之间的平面角度(弧度值)，也就是Math.atan2(y,x)。Math.atan2(y,x)中的y和x都是相对于圆点(0,0)的距离。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简单的说就是以组件中心点为原点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(centerX,centerY)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，用户按下鼠标时的坐标设为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(startX,startY)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，鼠标移动时的坐标设为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(curX,curY)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。旋转角度可以通过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(startX,startY)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和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(curX,curY)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计算得出。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drawing>
          <wp:inline distT="0" distB="0" distL="114300" distR="114300">
            <wp:extent cx="3228975" cy="2686050"/>
            <wp:effectExtent l="0" t="0" r="9525" b="0"/>
            <wp:docPr id="1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那我们如何得到从点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(startX,startY)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到点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(curX,curY)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之间的旋转角度呢？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第一步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，鼠标点击时的坐标设为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(startX,startY)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startY = e.clientY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startX = e.clientX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第二步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，算出组件中心点：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获取组件中心点位置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rect =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.$el.getBoundingClientRect()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centerX = rect.left + rect.width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centerY = rect.top + rect.height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第三步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，按住鼠标移动时的坐标设为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(curX,curY)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curX = moveEvent.clientX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curY = moveEvent.clientY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第四步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，分别算出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(startX,startY)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和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(curX,curY)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对应的角度，再将它们相减得出旋转的角度。另外，还需要注意的就是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Math.atan2()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方法的返回值是一个弧度，因此还需要将弧度转化为角度。所以完整的代码为：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旋转前的角度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rotateDegreeBefore =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.atan2(startY - centerY, startX - centerX) / (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.PI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180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旋转后的角度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rotateDegreeAfter =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.atan2(curY - centerY, curX - centerX) / (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.PI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180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获取旋转的角度值， startRotate 为初始角度值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pos.rotate = startRotate + rotateDegreeAfter - rotateDegreeBefore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drawing>
          <wp:inline distT="0" distB="0" distL="114300" distR="114300">
            <wp:extent cx="2171700" cy="1876425"/>
            <wp:effectExtent l="0" t="0" r="0" b="9525"/>
            <wp:docPr id="1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放大缩小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组件旋转后的放大缩小会有 BUG。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drawing>
          <wp:inline distT="0" distB="0" distL="114300" distR="114300">
            <wp:extent cx="9591675" cy="5686425"/>
            <wp:effectExtent l="0" t="0" r="9525" b="9525"/>
            <wp:docPr id="11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91675" cy="568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从上图可以看到，放大缩小时会发生移位。另外伸缩的方向和我们拖动的方向也不对。造成这一 BUG 的原因是：当初设计放大缩小功能没有考虑到旋转的场景。所以无论旋转多少角度，放大缩小仍然是按没旋转时计算的。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下面再看一个具体的示例：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9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从上图可以看出，在没有旋转时，按住顶点往上拖动，只需用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y2 - y1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就可以得出拖动距离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s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。这时将组件原来的高度加上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s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就能得出新的高度，同时将组件的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top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、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left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属性更新。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drawing>
          <wp:inline distT="0" distB="0" distL="114300" distR="114300">
            <wp:extent cx="1638300" cy="1771650"/>
            <wp:effectExtent l="0" t="0" r="0" b="0"/>
            <wp:docPr id="8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现在旋转 180 度，如果这时拖住顶点往下拖动，我们期待的结果是组件高度增加。但这时计算的方式和原来没旋转时是一样的，所以结果和我们期待的相反，组件的高度将会变小（如果不理解这个现象，可以想像一下没有旋转的那张图，按住顶点往下拖动）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drawing>
          <wp:inline distT="0" distB="0" distL="114300" distR="114300">
            <wp:extent cx="5715000" cy="3819525"/>
            <wp:effectExtent l="0" t="0" r="0" b="9525"/>
            <wp:docPr id="1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如何解决这个问题呢？我从 github 上的一个项目 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instrText xml:space="preserve"> HYPERLINK "https://github.com/shenhudong/snapping-demo/wiki/corner-handle"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t>snapping-demo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找到了解决方案：将放大缩小和旋转角度关联起来。</w:t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4"/>
          <w:szCs w:val="24"/>
        </w:rPr>
      </w:pPr>
      <w:r>
        <w:rPr>
          <w:i w:val="0"/>
          <w:caps w:val="0"/>
          <w:color w:val="333333"/>
          <w:spacing w:val="0"/>
          <w:sz w:val="24"/>
          <w:szCs w:val="24"/>
          <w:shd w:val="clear" w:fill="FFFFFF"/>
        </w:rPr>
        <w:t>解决方案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下面是一个已旋转一定角度的矩形，假设现在拖动它左上方的点进行拉伸。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drawing>
          <wp:inline distT="0" distB="0" distL="114300" distR="114300">
            <wp:extent cx="9934575" cy="10877550"/>
            <wp:effectExtent l="0" t="0" r="9525" b="0"/>
            <wp:docPr id="6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34575" cy="1087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现在我们将一步步分析如何得出拉伸后的组件的正确大小和位移。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第一步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，按下鼠标时通过组件的坐标（无论旋转多少度，组件的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top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left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属性不变）和大小算出组件中心点：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center =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x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style.left + style.width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style.top + style.height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第二步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，用</w:t>
      </w: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当前点击坐标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和组件中心点算出</w:t>
      </w: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当前点击坐标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的对称点坐标：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获取画布位移信息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editorRectInfo =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document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.querySelector(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'#editor'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).getBoundingClientRect()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当前点击坐标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curPoint =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x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e.clientX - editorRectInfo.left,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e.clientY - editorRectInfo.top,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获取对称点的坐标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symmetricPoint =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x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center.x - (curPoint.x - center.x),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center.y - (curPoint.y - center.y),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第三步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，摁住组件左上角进行拉伸时，通过当前鼠标实时坐标和对称点计算出新的组件中心点：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curPositon =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x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moveEvent.clientX - editorRectInfo.left,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moveEvent.clientY - editorRectInfo.top,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newCenterPoint = getCenterPoint(curPositon, symmetricPoint)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求两点之间的中点坐标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function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18"/>
          <w:szCs w:val="18"/>
          <w:bdr w:val="none" w:color="auto" w:sz="0" w:space="0"/>
          <w:shd w:val="clear" w:fill="F8F8F8"/>
          <w:lang/>
        </w:rPr>
        <w:t>getCenterPoint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(p1, p2) 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x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p1.x + ((p2.x - p1.x)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p1.y + ((p2.y - p1.y)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由于组件处于旋转状态，即使你知道了拉伸时移动的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xy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距离，也不能直接对组件进行计算。否则就会出现 BUG，移位或者放大缩小方向不正确。因此，我们需要在组件未旋转的情况下对其进行计算。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 descr="IMG_26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第四步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，根据已知的旋转角度、新的组件中心点、当前鼠标实时坐标可以算出</w:t>
      </w: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当前鼠标实时坐标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currentPosition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在未旋转时的坐标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newTopLeftPoint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。同时也能根据已知的旋转角度、新的组件中心点、对称点算出</w:t>
      </w:r>
      <w:r>
        <w:rPr>
          <w:rStyle w:val="10"/>
          <w:rFonts w:hint="default" w:ascii="Segoe UI" w:hAnsi="Segoe UI" w:eastAsia="Segoe UI" w:cs="Segoe UI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组件对称点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sPoint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在未旋转时的坐标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newBottomRightPoint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对应的计算公式如下：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/**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* 计算根据圆心旋转后的点的坐标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@param   </w:t>
      </w:r>
      <w:r>
        <w:rPr>
          <w:rFonts w:hint="default" w:ascii="Consolas" w:hAnsi="Consolas" w:eastAsia="Consolas" w:cs="Consolas"/>
          <w:b/>
          <w:i/>
          <w:caps w:val="0"/>
          <w:color w:val="445588"/>
          <w:spacing w:val="0"/>
          <w:sz w:val="18"/>
          <w:szCs w:val="18"/>
          <w:bdr w:val="none" w:color="auto" w:sz="0" w:space="0"/>
          <w:shd w:val="clear" w:fill="F8F8F8"/>
          <w:lang/>
        </w:rPr>
        <w:t>{Object}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point  旋转前的点坐标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@param   </w:t>
      </w:r>
      <w:r>
        <w:rPr>
          <w:rFonts w:hint="default" w:ascii="Consolas" w:hAnsi="Consolas" w:eastAsia="Consolas" w:cs="Consolas"/>
          <w:b/>
          <w:i/>
          <w:caps w:val="0"/>
          <w:color w:val="445588"/>
          <w:spacing w:val="0"/>
          <w:sz w:val="18"/>
          <w:szCs w:val="18"/>
          <w:bdr w:val="none" w:color="auto" w:sz="0" w:space="0"/>
          <w:shd w:val="clear" w:fill="F8F8F8"/>
          <w:lang/>
        </w:rPr>
        <w:t>{Object}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center 旋转中心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@param   </w:t>
      </w:r>
      <w:r>
        <w:rPr>
          <w:rFonts w:hint="default" w:ascii="Consolas" w:hAnsi="Consolas" w:eastAsia="Consolas" w:cs="Consolas"/>
          <w:b/>
          <w:i/>
          <w:caps w:val="0"/>
          <w:color w:val="445588"/>
          <w:spacing w:val="0"/>
          <w:sz w:val="18"/>
          <w:szCs w:val="18"/>
          <w:bdr w:val="none" w:color="auto" w:sz="0" w:space="0"/>
          <w:shd w:val="clear" w:fill="F8F8F8"/>
          <w:lang/>
        </w:rPr>
        <w:t>{Number}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rotate 旋转的角度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* 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@return  </w:t>
      </w:r>
      <w:r>
        <w:rPr>
          <w:rFonts w:hint="default" w:ascii="Consolas" w:hAnsi="Consolas" w:eastAsia="Consolas" w:cs="Consolas"/>
          <w:b/>
          <w:i/>
          <w:caps w:val="0"/>
          <w:color w:val="445588"/>
          <w:spacing w:val="0"/>
          <w:sz w:val="18"/>
          <w:szCs w:val="18"/>
          <w:bdr w:val="none" w:color="auto" w:sz="0" w:space="0"/>
          <w:shd w:val="clear" w:fill="F8F8F8"/>
          <w:lang/>
        </w:rPr>
        <w:t>{Object}</w:t>
      </w:r>
      <w:r>
        <w:rPr>
          <w:rFonts w:hint="default" w:ascii="Consolas" w:hAnsi="Consolas" w:eastAsia="Consolas" w:cs="Consolas"/>
          <w:i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旋转后的坐标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* https://www.zhihu.com/question/67425734/answer/252724399 旋转矩阵公式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*/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export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function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18"/>
          <w:szCs w:val="18"/>
          <w:bdr w:val="none" w:color="auto" w:sz="0" w:space="0"/>
          <w:shd w:val="clear" w:fill="F8F8F8"/>
          <w:lang/>
        </w:rPr>
        <w:t>calculateRotatedPointCoordinate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(point, center, rotate) 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/**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* 旋转公式：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*  点a(x, y)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*  旋转中心c(x, y)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*  旋转后点n(x, y)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*  旋转角度θ                tan ??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* nx = cosθ * (ax - cx) - sinθ * (ay - cy) + cx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* ny = sinθ * (ax - cx) + cosθ * (ay - cy) + cy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*/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x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(point.x - center.x) *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.cos(angleToRadian(rotate)) - (point.y - center.y) *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.sin(angleToRadian(rotate)) + center.x,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y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(point.x - center.x) *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.sin(angleToRadian(rotate)) + (point.y - center.y) *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.cos(angleToRadian(rotate)) + center.y,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上面的公式涉及到线性代数中旋转矩阵的知识，对于一个没上过大学的人来说，实在太难了。还好我从知乎上的一个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instrText xml:space="preserve"> HYPERLINK "https://www.zhihu.com/question/67425734/answer/252724399"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t>回答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shd w:val="clear" w:fill="FFFFFF"/>
        </w:rPr>
        <w:fldChar w:fldCharType="end"/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中找到了这一公式的推理过程，下面是回答的原文：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4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9" descr="IMG_26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 descr="IMG_26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通过以上几个计算值，就可以得到组件新的位移值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top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left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以及新的组件大小。对应的完整代码如下：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function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18"/>
          <w:szCs w:val="18"/>
          <w:bdr w:val="none" w:color="auto" w:sz="0" w:space="0"/>
          <w:shd w:val="clear" w:fill="F8F8F8"/>
          <w:lang/>
        </w:rPr>
        <w:t>calculateLeftTop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(style, curPositon, pointInfo) 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 symmetricPoint } = pointInfo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newCenterPoint = getCenterPoint(curPositon, symmetricPoint)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newTopLeftPoint = calculateRotatedPointCoordinate(curPositon, newCenterPoint, -style.rotate)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newBottomRightPoint = calculateRotatedPointCoordinate(symmetricPoint, newCenterPoint, -style.rotate)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newWidth = newBottomRightPoint.x - newTopLeftPoint.x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newHeight = newBottomRightPoint.y - newTopLeftPoint.y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(newWidth &gt;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&amp;&amp; newHeight &gt;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style.width =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.round(newWidth)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style.height =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.round(newHeight)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style.left =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.round(newTopLeftPoint.x)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style.top =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Math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.round(newTopLeftPoint.y)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现在再来看一下旋转后的放大缩小：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5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1" descr="IMG_26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自动吸附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自动吸附是根据组件的四个属性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top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left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width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height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计算的，在将组件进行旋转后，这些属性的值是不会变的。所以无论组件旋转多少度，吸附时仍然按未旋转时计算。这样就会有一个问题，虽然实际上组件的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top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left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width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height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属性没有变化。但在外观上却发生了变化。下面是两个同样的组件：一个没旋转，一个旋转了 45 度。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7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 descr="IMG_2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可以看出来旋转后按钮的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height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属性和我们从外观上看到的高度是不一样的，所以在这种情况下就出现了吸附不正确的 BUG。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2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IMG_26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4"/>
          <w:szCs w:val="24"/>
        </w:rPr>
      </w:pPr>
      <w:r>
        <w:rPr>
          <w:i w:val="0"/>
          <w:caps w:val="0"/>
          <w:color w:val="333333"/>
          <w:spacing w:val="0"/>
          <w:sz w:val="24"/>
          <w:szCs w:val="24"/>
          <w:shd w:val="clear" w:fill="FFFFFF"/>
        </w:rPr>
        <w:t>解决方案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如何解决这个问题？我们需要拿组件旋转后的大小及位移来做吸附对比。也就是说不要拿组件实际的属性来对比，而是拿我们看到的大小和位移做对比。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8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IMG_26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从上图可以看出，旋转后的组件在 x 轴上的投射长度为两条红线长度之和。这两条红线的长度可以通过正弦和余弦算出，左边的红线用正弦计算，右边的红线用余弦计算：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newWidth = style.width * cos(style.rotate) + style.height * sin(style.rotate)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同理，高度也是一样：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newHeight = style.height * cos(style.rotate) + style.width * sin(style.rotate)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新的宽度和高度有了，再根据组件原有的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top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left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属性，可以得出组件旋转后新的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top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left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属性。下面附上完整代码：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18"/>
          <w:szCs w:val="18"/>
          <w:bdr w:val="none" w:color="auto" w:sz="0" w:space="0"/>
          <w:shd w:val="clear" w:fill="F8F8F8"/>
          <w:lang/>
        </w:rPr>
        <w:t>translateComponentStyle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(style)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style = { ...style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(style.rotate !=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newWidth = style.width * cos(style.rotate) + style.height * sin(style.rotate)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diffX = (style.width - newWidth)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style.left += diffX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style.right = style.left + newWidth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newHeight = style.height * cos(style.rotate) + style.width * sin(style.rotate)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diffY = (newHeight - style.height) /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style.top -= diffY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style.bottom = style.top + newHeight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style.width = newWidth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style.height = newHeight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else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style.bottom = style.top + style.height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style.right = style.left + style.width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style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经过修复后，吸附也可以正常显示了。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5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7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光标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光标和可拖动的方向不对，是因为八个点的光标是固定设置的，没有随着角度变化而变化。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6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7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4"/>
          <w:szCs w:val="24"/>
        </w:rPr>
      </w:pPr>
      <w:r>
        <w:rPr>
          <w:i w:val="0"/>
          <w:caps w:val="0"/>
          <w:color w:val="333333"/>
          <w:spacing w:val="0"/>
          <w:sz w:val="24"/>
          <w:szCs w:val="24"/>
          <w:shd w:val="clear" w:fill="FFFFFF"/>
        </w:rPr>
        <w:t>解决方案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由于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360 / 8 = 45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，所以可以为每一个方向分配 45 度的范围，每个范围对应一个光标。同时为每个方向设置一个初始角度，也就是未旋转时组件每个方向对应的角度。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7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7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pointList: [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'lt'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'rt'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'r'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'rb'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'b'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'lb'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'l'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],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八个方向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initialAngle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{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每个点对应的初始角度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lt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45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90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135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rb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180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b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225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lb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270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l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315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},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angleToCursor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[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每个范围的角度对应的光标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start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338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end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cursor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'nw'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start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end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68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cursor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'n'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start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68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end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113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cursor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'ne'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start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113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end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158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cursor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'e'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start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158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end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203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cursor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'se'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start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203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end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248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cursor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's'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start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248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end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293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cursor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'sw'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start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293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end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338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cursor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'w'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],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cursors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{},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计算方式也很简单：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假设现在组件已旋转了一定的角度 a。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遍历八个方向，用每个方向的初始角度 + a 得出现在的角度 b。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0" w:beforeAutospacing="1" w:after="0" w:afterAutospacing="0" w:line="26" w:lineRule="atLeast"/>
        <w:ind w:left="720" w:hanging="360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遍历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angleToCursor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FFFFF"/>
        </w:rPr>
        <w:t> 数组，看看 b 在哪一个范围中，然后将对应的光标返回。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经过上面三个步骤就可以计算出组件旋转后正确的光标方向。具体的代码如下：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18"/>
          <w:szCs w:val="18"/>
          <w:bdr w:val="none" w:color="auto" w:sz="0" w:space="0"/>
          <w:shd w:val="clear" w:fill="F8F8F8"/>
          <w:lang/>
        </w:rPr>
        <w:t>getCursor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 angleToCursor, initialAngle, pointList, curComponent } =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this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rotate = (curComponent.style.rotate +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360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) %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360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防止角度有负数，所以 + 360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result = {}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let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lastMatchIndex = -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从上一个命中的角度的索引开始匹配下一个，降低时间复杂度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pointList.forEach(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point =&gt;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angle = (initialAngle[point] + rotate) %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360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len = angleToCursor.length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while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true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lastMatchIndex = (lastMatchIndex +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 % len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angleLimit = angleToCursor[lastMatchIndex]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(angle &lt;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23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|| angle &gt;=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338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    result[point] =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'nw-resize'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return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(angleLimit.start &lt;= angle &amp;&amp; angle &lt; angleLimit.end)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    result[point] = angleLimit.cursor +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'-resize'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return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return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result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},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bdr w:val="none" w:color="auto" w:sz="0" w:space="0"/>
          <w:shd w:val="clear" w:fill="F8F9FA"/>
        </w:rPr>
        <w:drawing>
          <wp:inline distT="0" distB="0" distL="114300" distR="114300">
            <wp:extent cx="304800" cy="304800"/>
            <wp:effectExtent l="0" t="0" r="0" b="0"/>
            <wp:docPr id="14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 descr="IMG_27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从上面的动图可以看出来，现在八个方向上的光标是可以正确显示的。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i w:val="0"/>
          <w:caps w:val="0"/>
          <w:color w:val="333333"/>
          <w:spacing w:val="0"/>
          <w:sz w:val="36"/>
          <w:szCs w:val="36"/>
          <w:shd w:val="clear" w:fill="FFFFFF"/>
        </w:rPr>
        <w:t>15. 复制粘贴剪切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相对于拖拽旋转功能，复制粘贴就比较简单了。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ctrlKey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17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vKey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86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cKey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67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xKey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88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let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isCtrlDown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false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window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.onkeydown =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(e) =&gt;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(e.keyCode == ctrlKey)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isCtrlDown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true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else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(isCtrlDown &amp;&amp; e.keyCode == cKey)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.$store.commit(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'copy'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else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(isCtrlDown &amp;&amp; e.keyCode == vKey)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.$store.commit(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'paste'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else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(isCtrlDown &amp;&amp; e.keyCode == xKey)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.$store.commit(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'cut'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window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.onkeyup =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(e) =&gt;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(e.keyCode == ctrlKey)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isCtrlDown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false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监听用户的按键操作，在按下特定按键时触发对应的操作。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复制操作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在 vuex 中使用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copyData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来表示复制的数据。当用户按下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ctrl + c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时，将当前组件数据深拷贝到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copyData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18"/>
          <w:szCs w:val="18"/>
          <w:bdr w:val="none" w:color="auto" w:sz="0" w:space="0"/>
          <w:shd w:val="clear" w:fill="F8F8F8"/>
          <w:lang/>
        </w:rPr>
        <w:t>copy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(state)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state.copyData =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data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deepCopy(state.curComponent),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index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state.curComponentIndex,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},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同时需要将当前组件在组件数据中的索引记录起来，在剪切中要用到。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粘贴操作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18"/>
          <w:szCs w:val="18"/>
          <w:bdr w:val="none" w:color="auto" w:sz="0" w:space="0"/>
          <w:shd w:val="clear" w:fill="F8F8F8"/>
          <w:lang/>
        </w:rPr>
        <w:t>paste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(state, isMouse)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(!state.copyData)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toast(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'请选择组件'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return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data = state.copyData.data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(isMouse)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data.style.top = state.menuTop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data.style.left = state.menuLeft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else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data.style.top +=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data.style.left +=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10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data.id = generateID()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store.commit(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'addComponent'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component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data })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store.commit(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'recordSnapshot'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state.copyData =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null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},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粘贴时，如果是按键操作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ctrl+v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。则将组件的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top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left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属性加 10，以免和原来的组件重叠在一起。如果是使用鼠标右键执行粘贴操作，则将复制的组件放到鼠标点击处。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剪切操作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18"/>
          <w:szCs w:val="18"/>
          <w:bdr w:val="none" w:color="auto" w:sz="0" w:space="0"/>
          <w:shd w:val="clear" w:fill="F8F8F8"/>
          <w:lang/>
        </w:rPr>
        <w:t>cut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(state)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(!state.curComponent)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toast(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'请选择组件'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return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(state.copyData)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store.commit(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'addComponent'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{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component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state.copyData.data,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index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: state.copyData.index })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if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(state.curComponentIndex &gt;= state.copyData.index)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如果当前组件索引大于等于插入索引，需要加一，因为当前组件往后移了一位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state.curComponentIndex++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store.commit(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'copy'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store.commit(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'deleteComponent'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},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剪切操作本质上还是复制，只不过在执行复制后，需要将当前组件删除。为了避免用户执行剪切操作后，不执行粘贴操作，而是继续执行剪切。这时就需要将原先剪切的数据进行恢复。所以复制数据中记录的索引就起作用了，可以通过索引将原来的数据恢复到原来的位置中。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右键操作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右键操作和按键操作是一样的，一个功能两种触发途径。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&lt;li @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click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"copy"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v-show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"curComponent"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&lt;/li&gt;&lt;li @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click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"paste"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粘贴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&lt;/li&gt;&lt;li @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click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"cut"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008080"/>
          <w:spacing w:val="0"/>
          <w:sz w:val="18"/>
          <w:szCs w:val="18"/>
          <w:bdr w:val="none" w:color="auto" w:sz="0" w:space="0"/>
          <w:shd w:val="clear" w:fill="F8F8F8"/>
          <w:lang/>
        </w:rPr>
        <w:t>v-show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=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"curComponent"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剪切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&lt;/li&gt;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cut()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this.$store.commit('cut')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copy()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this.$store.commit('copy')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paste()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this.$store.commit('paste', true)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},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i w:val="0"/>
          <w:caps w:val="0"/>
          <w:color w:val="333333"/>
          <w:spacing w:val="0"/>
          <w:sz w:val="36"/>
          <w:szCs w:val="36"/>
          <w:shd w:val="clear" w:fill="FFFFFF"/>
        </w:rPr>
        <w:t>16. 数据交互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方式一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提前写好一系列 ajax 请求API，点击组件时按需选择 API，选好 API 再填参数。例如下面这个组件，就展示了如何使用 ajax 请求向后台交互：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&lt;div&gt;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{{ propValue.data }}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&lt;/div&gt;&lt;/template&gt;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&lt;script&gt;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export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default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propValue: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    api: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            request: a,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            params,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    data: null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/>
          <w:caps w:val="0"/>
          <w:color w:val="999988"/>
          <w:spacing w:val="0"/>
          <w:sz w:val="18"/>
          <w:szCs w:val="18"/>
          <w:bdr w:val="none" w:color="auto" w:sz="0" w:space="0"/>
          <w:shd w:val="clear" w:fill="F8F8F8"/>
          <w:lang/>
        </w:rPr>
        <w:t>// }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props: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propValue: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type: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Object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default: () =&gt; {},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b/>
          <w:i w:val="0"/>
          <w:caps w:val="0"/>
          <w:color w:val="990000"/>
          <w:spacing w:val="0"/>
          <w:sz w:val="18"/>
          <w:szCs w:val="18"/>
          <w:bdr w:val="none" w:color="auto" w:sz="0" w:space="0"/>
          <w:shd w:val="clear" w:fill="F8F8F8"/>
          <w:lang/>
        </w:rPr>
        <w:t>created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()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.propValue.api.request(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.propValue.api.params).then(res =&gt;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this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.propValue.data = res.data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})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&lt;/script&gt;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方式二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方式二适合纯展示的组件，例如有一个报警组件，可以根据后台传来的数据显示对应的颜色。在编辑页面的时候，可以通过 ajax 向后台请求页面能够使用的 websocket 数据：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data = [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'status'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,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'text'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...]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然后再为不同的组件添加上不同的属性。例如有 a 组件，它绑定的属性为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status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>// 组件能接收的数据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>props: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propValue: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    type: String,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element: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    type: Object,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wsKey: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    type: String,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    default: '',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>},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在组件中通过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wsKey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获取这个绑定的属性。等页面发布后或者预览时，通过 weboscket 向后台请求全局数据放在 vuex 上。组件就可以通过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wsKey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访问数据了。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&lt;div&gt;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{{ wsData[wsKey] }}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&lt;/div&gt;&lt;/template&gt;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&lt;script&gt;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import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 mapState }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from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'vuex'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export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default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props: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propValue: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type: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element: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type: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Object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wsKey: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type: </w:t>
      </w:r>
      <w:r>
        <w:rPr>
          <w:rFonts w:hint="default" w:ascii="Consolas" w:hAnsi="Consolas" w:eastAsia="Consolas" w:cs="Consolas"/>
          <w:i w:val="0"/>
          <w:caps w:val="0"/>
          <w:color w:val="0086B3"/>
          <w:spacing w:val="0"/>
          <w:sz w:val="18"/>
          <w:szCs w:val="18"/>
          <w:bdr w:val="none" w:color="auto" w:sz="0" w:space="0"/>
          <w:shd w:val="clear" w:fill="F8F8F8"/>
          <w:lang/>
        </w:rPr>
        <w:t>String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    default: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''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},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computed: mapState([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'wsData'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]),</w:t>
      </w:r>
      <w:r>
        <w:rPr>
          <w:rFonts w:hint="default" w:ascii="Consolas" w:hAnsi="Consolas" w:eastAsia="Consolas" w:cs="Consolas"/>
          <w:i w:val="0"/>
          <w:caps w:val="0"/>
          <w:color w:val="000080"/>
          <w:spacing w:val="0"/>
          <w:sz w:val="18"/>
          <w:szCs w:val="18"/>
          <w:bdr w:val="none" w:color="auto" w:sz="0" w:space="0"/>
          <w:shd w:val="clear" w:fill="F8F8F8"/>
          <w:lang/>
        </w:rPr>
        <w:t>&lt;/script&gt;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和后台交互的方式有很多种，不仅仅包括上面两种，我在这里仅提供一些思路，以供参考。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i w:val="0"/>
          <w:caps w:val="0"/>
          <w:color w:val="333333"/>
          <w:spacing w:val="0"/>
          <w:sz w:val="36"/>
          <w:szCs w:val="36"/>
          <w:shd w:val="clear" w:fill="FFFFFF"/>
        </w:rPr>
        <w:t>17. 发布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页面发布有两种方式：一是将组件数据渲染为一个单独的 HTML 页面；二是从本项目中抽取出一个最小运行时 runtime 作为一个单独的项目。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这里说一下第二种方式，本项目中的最小运行时其实就是预览页面加上自定义组件。将这些代码提取出来作为一个项目单独打包。发布页面时将组件数据以 JSON 的格式传给服务端，同时为每个页面生成一个唯一 ID。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假设现在有三个页面，发布页面生成的 ID 为 a、b、c。访问页面时只需要把 ID 带上，这样就可以根据 ID 获取每个页面对应的组件数据。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www.test.com/?id=a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www.test.com/?id=c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www.test.com/?id=b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按需加载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如果自定义组件过大，例如有数十个甚至上百个。这时可以将自定义组件用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import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的方式导入，做到按需加载，减少首屏渲染时间：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import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Vue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from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'vue'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const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components = [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'Picture'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'VText'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'VButton'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]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components.forEach(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key =&gt;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Vue.component(key,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() =&gt;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import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(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`@/custom-component/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${key}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`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))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})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4"/>
        <w:keepNext w:val="0"/>
        <w:keepLines w:val="0"/>
        <w:widowControl/>
        <w:suppressLineNumbers w:val="0"/>
        <w:pBdr>
          <w:bottom w:val="none" w:color="auto" w:sz="0" w:space="0"/>
        </w:pBdr>
        <w:spacing w:before="525" w:beforeAutospacing="0" w:after="150" w:afterAutospacing="0" w:line="23" w:lineRule="atLeast"/>
        <w:rPr>
          <w:sz w:val="27"/>
          <w:szCs w:val="27"/>
        </w:rPr>
      </w:pPr>
      <w:r>
        <w:rPr>
          <w:i w:val="0"/>
          <w:caps w:val="0"/>
          <w:color w:val="333333"/>
          <w:spacing w:val="0"/>
          <w:sz w:val="27"/>
          <w:szCs w:val="27"/>
          <w:shd w:val="clear" w:fill="FFFFFF"/>
        </w:rPr>
        <w:t>按版本发布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自定义组件有可能会有更新的情况。例如原来的组件使用了大半年，现在有功能变更，为了不影响原来的页面。建议在发布时带上组件的版本号：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>- v-text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- v1.vue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 xml:space="preserve">  - v2.vue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例如 </w:t>
      </w:r>
      <w:r>
        <w:rPr>
          <w:rStyle w:val="12"/>
          <w:rFonts w:hint="default" w:ascii="Consolas" w:hAnsi="Consolas" w:eastAsia="Consolas" w:cs="Consolas"/>
          <w:i w:val="0"/>
          <w:caps w:val="0"/>
          <w:color w:val="FF502C"/>
          <w:spacing w:val="0"/>
          <w:sz w:val="18"/>
          <w:szCs w:val="18"/>
          <w:bdr w:val="none" w:color="auto" w:sz="0" w:space="0"/>
          <w:shd w:val="clear" w:fill="FFF5F5"/>
        </w:rPr>
        <w:t>v-text</w:t>
      </w: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 组件有两个版本，在左侧组件列表区使用时就可以带上版本号：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component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'v-text'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,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version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: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'v1'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...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}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这样导入组件时就可以根据组件版本号进行导入：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import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Vue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from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'vue'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import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componentList </w:t>
      </w:r>
      <w:r>
        <w:rPr>
          <w:rFonts w:hint="default" w:ascii="Consolas" w:hAnsi="Consolas" w:eastAsia="Consolas" w:cs="Consolas"/>
          <w:b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from</w:t>
      </w:r>
      <w:r>
        <w:rPr>
          <w:rStyle w:val="12"/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</w:t>
      </w: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'@/custom-component/component-list`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</w:pP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componentList.forEach(component =&gt; {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</w:pP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 xml:space="preserve">    Vue.component(component.name, () =&gt; import(`@/custom-component/${component.name}/${component.version}`))</w:t>
      </w:r>
    </w:p>
    <w:p>
      <w:pPr>
        <w:pStyle w:val="6"/>
        <w:keepNext w:val="0"/>
        <w:keepLines w:val="0"/>
        <w:widowControl/>
        <w:suppressLineNumbers w:val="0"/>
        <w:shd w:val="clear" w:fill="F8F8F8"/>
        <w:spacing w:line="26" w:lineRule="atLeast"/>
        <w:rPr>
          <w:rFonts w:hint="default" w:ascii="Consolas" w:hAnsi="Consolas" w:eastAsia="Consolas" w:cs="Consolas"/>
          <w:color w:val="333333"/>
          <w:sz w:val="21"/>
          <w:szCs w:val="21"/>
        </w:rPr>
      </w:pPr>
      <w:r>
        <w:rPr>
          <w:rFonts w:hint="default" w:ascii="Consolas" w:hAnsi="Consolas" w:eastAsia="Consolas" w:cs="Consolas"/>
          <w:i w:val="0"/>
          <w:caps w:val="0"/>
          <w:color w:val="DD1144"/>
          <w:spacing w:val="0"/>
          <w:sz w:val="18"/>
          <w:szCs w:val="18"/>
          <w:bdr w:val="none" w:color="auto" w:sz="0" w:space="0"/>
          <w:shd w:val="clear" w:fill="F8F8F8"/>
          <w:lang/>
        </w:rPr>
        <w:t>})</w:t>
      </w:r>
      <w:r>
        <w:rPr>
          <w:rFonts w:hint="default" w:ascii="Consolas" w:hAnsi="Consolas" w:eastAsia="Consolas" w:cs="Consolas"/>
          <w:i w:val="0"/>
          <w:caps w:val="0"/>
          <w:color w:val="333333"/>
          <w:spacing w:val="0"/>
          <w:sz w:val="18"/>
          <w:szCs w:val="18"/>
          <w:bdr w:val="none" w:color="auto" w:sz="0" w:space="0"/>
          <w:shd w:val="clear" w:fill="F8F8F8"/>
          <w:lang/>
        </w:rPr>
        <w:t>复制代码</w:t>
      </w:r>
    </w:p>
    <w:p>
      <w:pPr>
        <w:pStyle w:val="7"/>
        <w:keepNext w:val="0"/>
        <w:keepLines w:val="0"/>
        <w:widowControl/>
        <w:suppressLineNumbers w:val="0"/>
        <w:spacing w:before="330" w:beforeAutospacing="0" w:after="330" w:afterAutospacing="0" w:line="26" w:lineRule="atLeast"/>
      </w:pPr>
      <w:r>
        <w:rPr>
          <w:rFonts w:hint="default" w:ascii="Segoe UI" w:hAnsi="Segoe UI" w:eastAsia="Segoe UI" w:cs="Segoe UI"/>
          <w:i w:val="0"/>
          <w:caps w:val="0"/>
          <w:color w:val="333333"/>
          <w:spacing w:val="0"/>
          <w:sz w:val="22"/>
          <w:szCs w:val="22"/>
          <w:shd w:val="clear" w:fill="FFFFFF"/>
        </w:rPr>
        <w:t>可视化拖拽系列文章：</w:t>
      </w:r>
      <w:bookmarkStart w:id="0" w:name="_GoBack"/>
      <w:bookmarkEnd w:id="0"/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"https://juejin.cn/post/6908502083075325959"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可视化拖拽组件库一些技术要点原理分析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"https://juejin.cn/post/6918881497264947207"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可视化拖拽组件库一些技术要点原理分析（二）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"https://juejin.cn/post/6929302655118344200"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可视化拖拽组件库一些技术要点原理分析（三）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single" w:color="ECECEC" w:sz="6" w:space="9"/>
        </w:pBdr>
        <w:spacing w:before="525" w:beforeAutospacing="0" w:after="150" w:afterAutospacing="0" w:line="23" w:lineRule="atLeast"/>
        <w:rPr>
          <w:sz w:val="36"/>
          <w:szCs w:val="36"/>
        </w:rPr>
      </w:pPr>
      <w:r>
        <w:rPr>
          <w:i w:val="0"/>
          <w:caps w:val="0"/>
          <w:color w:val="333333"/>
          <w:spacing w:val="0"/>
          <w:sz w:val="36"/>
          <w:szCs w:val="36"/>
          <w:shd w:val="clear" w:fill="FFFFFF"/>
        </w:rPr>
        <w:t>参考资料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"https://developer.mozilla.org/zh-CN/docs/Web/JavaScript/Reference/Global_Objects/Math"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Math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"https://www.jianshu.com/p/9817e267925a"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通过Math.atan2 计算角度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"https://www.zhihu.com/question/67425734/answer/252724399"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为什么矩阵能用来表示角的旋转？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"https://github.com/shenhudong/snapping-demo/wiki/corner-handle"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snapping-demo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0" w:line="26" w:lineRule="atLeast"/>
        <w:ind w:left="0" w:hanging="360"/>
      </w:pP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begin"/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instrText xml:space="preserve"> HYPERLINK "https://github.com/lycHub/vue-next-drag" \t "https://juejin.cn/post/_blank" </w:instrTex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separate"/>
      </w:r>
      <w:r>
        <w:rPr>
          <w:rStyle w:val="11"/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t>vue-next-drag</w:t>
      </w:r>
      <w:r>
        <w:rPr>
          <w:rFonts w:hint="default" w:ascii="Segoe UI" w:hAnsi="Segoe UI" w:eastAsia="Segoe UI" w:cs="Segoe UI"/>
          <w:i w:val="0"/>
          <w:caps w:val="0"/>
          <w:color w:val="0269C8"/>
          <w:spacing w:val="0"/>
          <w:sz w:val="22"/>
          <w:szCs w:val="22"/>
          <w:u w:val="none"/>
          <w:bdr w:val="none" w:color="auto" w:sz="0" w:space="0"/>
          <w:shd w:val="clear" w:fill="FFFFFF"/>
        </w:rPr>
        <w:fldChar w:fldCharType="end"/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9DA4762"/>
    <w:multiLevelType w:val="multilevel"/>
    <w:tmpl w:val="89DA476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E5B28C6B"/>
    <w:multiLevelType w:val="multilevel"/>
    <w:tmpl w:val="E5B28C6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F6628B40"/>
    <w:multiLevelType w:val="multilevel"/>
    <w:tmpl w:val="F6628B4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16E004DC"/>
    <w:multiLevelType w:val="multilevel"/>
    <w:tmpl w:val="16E004D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558D62A0"/>
    <w:multiLevelType w:val="multilevel"/>
    <w:tmpl w:val="558D62A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58869F2E"/>
    <w:multiLevelType w:val="multilevel"/>
    <w:tmpl w:val="58869F2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68A3BA4C"/>
    <w:multiLevelType w:val="multilevel"/>
    <w:tmpl w:val="68A3BA4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6"/>
  </w:num>
  <w:num w:numId="2">
    <w:abstractNumId w:val="1"/>
  </w:num>
  <w:num w:numId="3">
    <w:abstractNumId w:val="5"/>
  </w:num>
  <w:num w:numId="4">
    <w:abstractNumId w:val="4"/>
  </w:num>
  <w:num w:numId="5">
    <w:abstractNumId w:val="0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B0B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Hyperlink"/>
    <w:basedOn w:val="9"/>
    <w:uiPriority w:val="0"/>
    <w:rPr>
      <w:color w:val="0000FF"/>
      <w:u w:val="single"/>
    </w:rPr>
  </w:style>
  <w:style w:type="character" w:styleId="12">
    <w:name w:val="HTML Code"/>
    <w:basedOn w:val="9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GIF"/><Relationship Id="rId8" Type="http://schemas.openxmlformats.org/officeDocument/2006/relationships/image" Target="media/image5.png"/><Relationship Id="rId7" Type="http://schemas.openxmlformats.org/officeDocument/2006/relationships/image" Target="../NULL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2021-02-20T07:31:01Z</dcterms:created>
  <dc:creator>test</dc:creator>
  <cp:lastModifiedBy>suns</cp:lastModifiedBy>
  <dcterms:modified xsi:type="dcterms:W3CDTF">2021-02-20T07:31:36Z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